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2271FE">
        <w:rPr>
          <w:rFonts w:ascii="Arial" w:hAnsi="Arial" w:cs="Arial"/>
          <w:sz w:val="24"/>
          <w:szCs w:val="24"/>
        </w:rPr>
        <w:t>dezesseis</w:t>
      </w:r>
      <w:r w:rsidRPr="00320DB9">
        <w:rPr>
          <w:rFonts w:ascii="Arial" w:hAnsi="Arial" w:cs="Arial"/>
          <w:sz w:val="24"/>
          <w:szCs w:val="24"/>
        </w:rPr>
        <w:t xml:space="preserve"> dias de </w:t>
      </w:r>
      <w:r w:rsidR="002271FE">
        <w:rPr>
          <w:rFonts w:ascii="Arial" w:hAnsi="Arial" w:cs="Arial"/>
          <w:sz w:val="24"/>
          <w:szCs w:val="24"/>
        </w:rPr>
        <w:t>setembro</w:t>
      </w:r>
      <w:r w:rsidRPr="00320DB9">
        <w:rPr>
          <w:rFonts w:ascii="Arial" w:hAnsi="Arial" w:cs="Arial"/>
          <w:sz w:val="24"/>
          <w:szCs w:val="24"/>
        </w:rPr>
        <w:t xml:space="preserve"> do ano de </w:t>
      </w:r>
      <w:r w:rsidR="002271FE">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2271FE">
        <w:rPr>
          <w:rFonts w:ascii="Arial" w:hAnsi="Arial" w:cs="Arial"/>
          <w:sz w:val="24"/>
          <w:szCs w:val="24"/>
        </w:rPr>
        <w:t>ELMO VAZ BASTOS DE MATOS,</w:t>
      </w:r>
      <w:r w:rsidRPr="00320DB9">
        <w:rPr>
          <w:rFonts w:ascii="Arial" w:hAnsi="Arial" w:cs="Arial"/>
          <w:sz w:val="24"/>
          <w:szCs w:val="24"/>
        </w:rPr>
        <w:t xml:space="preserve"> Presidente da </w:t>
      </w:r>
      <w:proofErr w:type="spellStart"/>
      <w:r w:rsidRPr="0028102B">
        <w:rPr>
          <w:rFonts w:ascii="Arial" w:hAnsi="Arial" w:cs="Arial"/>
          <w:b/>
          <w:sz w:val="24"/>
          <w:szCs w:val="24"/>
        </w:rPr>
        <w:t>Codevasf</w:t>
      </w:r>
      <w:proofErr w:type="spellEnd"/>
      <w:r w:rsidRPr="00320DB9">
        <w:rPr>
          <w:rFonts w:ascii="Arial" w:hAnsi="Arial" w:cs="Arial"/>
          <w:sz w:val="24"/>
          <w:szCs w:val="24"/>
        </w:rPr>
        <w:t xml:space="preserve">, brasileiro, casado, portador da Carteira de Identidade nº </w:t>
      </w:r>
      <w:r w:rsidR="002271FE">
        <w:rPr>
          <w:rFonts w:ascii="Arial" w:hAnsi="Arial" w:cs="Arial"/>
          <w:sz w:val="24"/>
          <w:szCs w:val="24"/>
        </w:rPr>
        <w:t>02.035.931-46</w:t>
      </w:r>
      <w:r w:rsidRPr="00320DB9">
        <w:rPr>
          <w:rFonts w:ascii="Arial" w:hAnsi="Arial" w:cs="Arial"/>
          <w:sz w:val="24"/>
          <w:szCs w:val="24"/>
        </w:rPr>
        <w:t xml:space="preserve">, expedida pela </w:t>
      </w:r>
      <w:r w:rsidR="002271FE">
        <w:rPr>
          <w:rFonts w:ascii="Arial" w:hAnsi="Arial" w:cs="Arial"/>
          <w:sz w:val="24"/>
          <w:szCs w:val="24"/>
        </w:rPr>
        <w:t>SSP/BA</w:t>
      </w:r>
      <w:r w:rsidRPr="00320DB9">
        <w:rPr>
          <w:rFonts w:ascii="Arial" w:hAnsi="Arial" w:cs="Arial"/>
          <w:sz w:val="24"/>
          <w:szCs w:val="24"/>
        </w:rPr>
        <w:t xml:space="preserve">, e do CPF nº </w:t>
      </w:r>
      <w:r w:rsidR="002271FE">
        <w:rPr>
          <w:rFonts w:ascii="Arial" w:hAnsi="Arial" w:cs="Arial"/>
          <w:sz w:val="24"/>
          <w:szCs w:val="24"/>
        </w:rPr>
        <w:t>404.658.965-53, residente e domiciliado</w:t>
      </w:r>
      <w:r w:rsidRPr="00320DB9">
        <w:rPr>
          <w:rFonts w:ascii="Arial" w:hAnsi="Arial" w:cs="Arial"/>
          <w:sz w:val="24"/>
          <w:szCs w:val="24"/>
        </w:rPr>
        <w:t xml:space="preserve"> em </w:t>
      </w:r>
      <w:r w:rsidR="002271FE">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ornecimento de materiais de consumo (suprimento de informática), por Sistema de Registro de Preços, no âmbito da Sede da Codevasf,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constante às fls. </w:t>
      </w:r>
      <w:r w:rsidR="002271FE">
        <w:rPr>
          <w:rFonts w:ascii="Arial" w:hAnsi="Arial" w:cs="Arial"/>
          <w:sz w:val="24"/>
          <w:szCs w:val="24"/>
        </w:rPr>
        <w:t>3398 a 3400</w:t>
      </w:r>
      <w:r w:rsidRPr="00320DB9">
        <w:rPr>
          <w:rFonts w:ascii="Arial" w:hAnsi="Arial" w:cs="Arial"/>
          <w:sz w:val="24"/>
          <w:szCs w:val="24"/>
        </w:rPr>
        <w:t xml:space="preserve"> do Processo nº </w:t>
      </w:r>
      <w:r w:rsidR="002271FE">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0F496B">
        <w:rPr>
          <w:rFonts w:ascii="Arial" w:hAnsi="Arial" w:cs="Arial"/>
          <w:b/>
          <w:sz w:val="24"/>
          <w:szCs w:val="24"/>
        </w:rPr>
        <w:t xml:space="preserve">TOPVISION COMÉRCIO E SERVIÇOS </w:t>
      </w:r>
      <w:r w:rsidR="004E16E2" w:rsidRPr="004E16E2">
        <w:rPr>
          <w:rFonts w:ascii="Arial" w:hAnsi="Arial" w:cs="Arial"/>
          <w:b/>
          <w:sz w:val="24"/>
          <w:szCs w:val="24"/>
        </w:rPr>
        <w:t>LTDA - E</w:t>
      </w:r>
      <w:r w:rsidR="000F496B">
        <w:rPr>
          <w:rFonts w:ascii="Arial" w:hAnsi="Arial" w:cs="Arial"/>
          <w:b/>
          <w:sz w:val="24"/>
          <w:szCs w:val="24"/>
        </w:rPr>
        <w:t>PP</w:t>
      </w:r>
      <w:r w:rsidRPr="00320DB9">
        <w:rPr>
          <w:rFonts w:ascii="Arial" w:hAnsi="Arial" w:cs="Arial"/>
          <w:sz w:val="24"/>
          <w:szCs w:val="24"/>
        </w:rPr>
        <w:t>, CNPJ nº</w:t>
      </w:r>
      <w:r w:rsidR="004E16E2">
        <w:rPr>
          <w:rFonts w:ascii="Arial" w:hAnsi="Arial" w:cs="Arial"/>
          <w:sz w:val="24"/>
          <w:szCs w:val="24"/>
        </w:rPr>
        <w:t xml:space="preserve"> </w:t>
      </w:r>
      <w:r w:rsidR="000F496B">
        <w:rPr>
          <w:rFonts w:ascii="Arial" w:hAnsi="Arial" w:cs="Arial"/>
          <w:sz w:val="24"/>
          <w:szCs w:val="24"/>
        </w:rPr>
        <w:t>17.099.595/0001-8</w:t>
      </w:r>
      <w:r w:rsidR="004E16E2">
        <w:rPr>
          <w:rFonts w:ascii="Arial" w:hAnsi="Arial" w:cs="Arial"/>
          <w:sz w:val="24"/>
          <w:szCs w:val="24"/>
        </w:rPr>
        <w:t>7</w:t>
      </w:r>
      <w:r w:rsidRPr="00320DB9">
        <w:rPr>
          <w:rFonts w:ascii="Arial" w:hAnsi="Arial" w:cs="Arial"/>
          <w:sz w:val="24"/>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3827"/>
        <w:gridCol w:w="1560"/>
        <w:gridCol w:w="1199"/>
        <w:gridCol w:w="1279"/>
      </w:tblGrid>
      <w:tr w:rsidR="00320DB9" w:rsidRPr="00320DB9" w:rsidTr="006A6B2D">
        <w:tc>
          <w:tcPr>
            <w:tcW w:w="70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827"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60"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6A6B2D">
        <w:tc>
          <w:tcPr>
            <w:tcW w:w="709" w:type="dxa"/>
          </w:tcPr>
          <w:p w:rsidR="00320DB9" w:rsidRPr="00320DB9" w:rsidRDefault="000F496B"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31</w:t>
            </w:r>
          </w:p>
        </w:tc>
        <w:tc>
          <w:tcPr>
            <w:tcW w:w="3827" w:type="dxa"/>
          </w:tcPr>
          <w:p w:rsidR="00320DB9" w:rsidRPr="00320DB9" w:rsidRDefault="000F496B" w:rsidP="00CE086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w:t>
            </w: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 laser Kyocera, modelo </w:t>
            </w:r>
            <w:r>
              <w:rPr>
                <w:rFonts w:ascii="Arial" w:hAnsi="Arial" w:cs="Arial"/>
                <w:sz w:val="24"/>
                <w:szCs w:val="24"/>
                <w:lang w:eastAsia="pt-BR"/>
              </w:rPr>
              <w:lastRenderedPageBreak/>
              <w:t xml:space="preserve">FS-2000D, referência TK-312, cor preta, para 12.000 páginas. Prazo de </w:t>
            </w:r>
            <w:proofErr w:type="gramStart"/>
            <w:r>
              <w:rPr>
                <w:rFonts w:ascii="Arial" w:hAnsi="Arial" w:cs="Arial"/>
                <w:sz w:val="24"/>
                <w:szCs w:val="24"/>
                <w:lang w:eastAsia="pt-BR"/>
              </w:rPr>
              <w:t>validade  não</w:t>
            </w:r>
            <w:proofErr w:type="gramEnd"/>
            <w:r>
              <w:rPr>
                <w:rFonts w:ascii="Arial" w:hAnsi="Arial" w:cs="Arial"/>
                <w:sz w:val="24"/>
                <w:szCs w:val="24"/>
                <w:lang w:eastAsia="pt-BR"/>
              </w:rPr>
              <w:t xml:space="preserve"> inferior a vinte e quatro meses contados da data de entrega do material. Marca K</w:t>
            </w:r>
            <w:r w:rsidR="00CE086A">
              <w:rPr>
                <w:rFonts w:ascii="Arial" w:hAnsi="Arial" w:cs="Arial"/>
                <w:sz w:val="24"/>
                <w:szCs w:val="24"/>
                <w:lang w:eastAsia="pt-BR"/>
              </w:rPr>
              <w:t>YOCERA</w:t>
            </w:r>
            <w:r>
              <w:rPr>
                <w:rFonts w:ascii="Arial" w:hAnsi="Arial" w:cs="Arial"/>
                <w:sz w:val="24"/>
                <w:szCs w:val="24"/>
                <w:lang w:eastAsia="pt-BR"/>
              </w:rPr>
              <w:t xml:space="preserve"> ou equivalente ou de melhor qualidade.</w:t>
            </w:r>
          </w:p>
        </w:tc>
        <w:tc>
          <w:tcPr>
            <w:tcW w:w="1560" w:type="dxa"/>
          </w:tcPr>
          <w:p w:rsidR="00320DB9" w:rsidRPr="00320DB9" w:rsidRDefault="000F496B"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12</w:t>
            </w:r>
          </w:p>
        </w:tc>
        <w:tc>
          <w:tcPr>
            <w:tcW w:w="1199" w:type="dxa"/>
          </w:tcPr>
          <w:p w:rsidR="00320DB9" w:rsidRPr="00320DB9" w:rsidRDefault="000F496B"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172,99</w:t>
            </w:r>
          </w:p>
        </w:tc>
        <w:tc>
          <w:tcPr>
            <w:tcW w:w="1279" w:type="dxa"/>
          </w:tcPr>
          <w:p w:rsidR="00320DB9" w:rsidRPr="00320DB9" w:rsidRDefault="000F496B"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2.075,88</w:t>
            </w:r>
          </w:p>
        </w:tc>
      </w:tr>
      <w:tr w:rsidR="00D906EE" w:rsidTr="00D906EE">
        <w:tblPrEx>
          <w:tblLook w:val="04A0" w:firstRow="1" w:lastRow="0" w:firstColumn="1" w:lastColumn="0" w:noHBand="0" w:noVBand="1"/>
        </w:tblPrEx>
        <w:trPr>
          <w:cantSplit/>
        </w:trPr>
        <w:tc>
          <w:tcPr>
            <w:tcW w:w="7295" w:type="dxa"/>
            <w:gridSpan w:val="4"/>
            <w:tcBorders>
              <w:top w:val="single" w:sz="4" w:space="0" w:color="auto"/>
              <w:left w:val="single" w:sz="4" w:space="0" w:color="auto"/>
              <w:bottom w:val="single" w:sz="4" w:space="0" w:color="auto"/>
              <w:right w:val="single" w:sz="4" w:space="0" w:color="auto"/>
            </w:tcBorders>
            <w:hideMark/>
          </w:tcPr>
          <w:p w:rsidR="00D906EE" w:rsidRDefault="00D906EE">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lastRenderedPageBreak/>
              <w:t>TOTAL GERAL (EM R$)</w:t>
            </w:r>
          </w:p>
        </w:tc>
        <w:tc>
          <w:tcPr>
            <w:tcW w:w="1279" w:type="dxa"/>
            <w:tcBorders>
              <w:top w:val="single" w:sz="4" w:space="0" w:color="auto"/>
              <w:left w:val="single" w:sz="4" w:space="0" w:color="auto"/>
              <w:bottom w:val="single" w:sz="4" w:space="0" w:color="auto"/>
              <w:right w:val="single" w:sz="4" w:space="0" w:color="auto"/>
            </w:tcBorders>
          </w:tcPr>
          <w:p w:rsidR="00D906EE" w:rsidRPr="008166E5" w:rsidRDefault="008166E5" w:rsidP="005161A4">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2.075,88</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w:t>
      </w:r>
      <w:proofErr w:type="spellStart"/>
      <w:r w:rsidRPr="00320DB9">
        <w:rPr>
          <w:rFonts w:ascii="Arial" w:hAnsi="Arial" w:cs="Arial"/>
          <w:sz w:val="24"/>
          <w:szCs w:val="24"/>
        </w:rPr>
        <w:t>apostilamento</w:t>
      </w:r>
      <w:proofErr w:type="spellEnd"/>
      <w:r w:rsidRPr="00320DB9">
        <w:rPr>
          <w:rFonts w:ascii="Arial" w:hAnsi="Arial" w:cs="Arial"/>
          <w:sz w:val="24"/>
          <w:szCs w:val="24"/>
        </w:rPr>
        <w:t xml:space="preserve">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CE086A" w:rsidRDefault="00CE086A" w:rsidP="00BA6110">
      <w:pPr>
        <w:spacing w:before="120" w:after="120" w:line="240" w:lineRule="auto"/>
        <w:rPr>
          <w:rFonts w:ascii="Arial" w:hAnsi="Arial" w:cs="Arial"/>
          <w:b/>
          <w:sz w:val="24"/>
          <w:szCs w:val="24"/>
        </w:rPr>
      </w:pPr>
    </w:p>
    <w:p w:rsidR="00CE086A" w:rsidRDefault="00CE086A"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lastRenderedPageBreak/>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CE086A">
        <w:rPr>
          <w:rFonts w:ascii="Arial" w:hAnsi="Arial" w:cs="Arial"/>
          <w:b/>
          <w:sz w:val="24"/>
          <w:szCs w:val="24"/>
        </w:rPr>
        <w:t>TO</w:t>
      </w:r>
      <w:r w:rsidR="00EA7D21" w:rsidRPr="00EA7D21">
        <w:rPr>
          <w:rFonts w:ascii="Arial" w:hAnsi="Arial" w:cs="Arial"/>
          <w:b/>
          <w:sz w:val="24"/>
          <w:szCs w:val="24"/>
        </w:rPr>
        <w:t>P</w:t>
      </w:r>
      <w:r w:rsidR="00CE086A">
        <w:rPr>
          <w:rFonts w:ascii="Arial" w:hAnsi="Arial" w:cs="Arial"/>
          <w:b/>
          <w:sz w:val="24"/>
          <w:szCs w:val="24"/>
        </w:rPr>
        <w:t xml:space="preserve">VISION COMÉRCIO E SERVIÇOS LTDA - </w:t>
      </w:r>
      <w:r w:rsidR="00EA7D21" w:rsidRPr="00EA7D21">
        <w:rPr>
          <w:rFonts w:ascii="Arial" w:hAnsi="Arial" w:cs="Arial"/>
          <w:b/>
          <w:sz w:val="24"/>
          <w:szCs w:val="24"/>
        </w:rPr>
        <w:t>E</w:t>
      </w:r>
      <w:r w:rsidR="00CE086A">
        <w:rPr>
          <w:rFonts w:ascii="Arial" w:hAnsi="Arial" w:cs="Arial"/>
          <w:b/>
          <w:sz w:val="24"/>
          <w:szCs w:val="24"/>
        </w:rPr>
        <w:t>PP</w:t>
      </w:r>
      <w:r w:rsidRPr="00320DB9">
        <w:rPr>
          <w:rFonts w:ascii="Arial" w:hAnsi="Arial" w:cs="Arial"/>
          <w:sz w:val="24"/>
          <w:szCs w:val="24"/>
        </w:rPr>
        <w:t xml:space="preserve">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232A54" w:rsidRDefault="00232A54" w:rsidP="00232A54">
      <w:pPr>
        <w:spacing w:line="360" w:lineRule="auto"/>
        <w:contextualSpacing/>
        <w:jc w:val="cente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824B22">
        <w:rPr>
          <w:rFonts w:ascii="Arial" w:hAnsi="Arial" w:cs="Arial"/>
          <w:sz w:val="24"/>
          <w:szCs w:val="24"/>
        </w:rPr>
        <w:t>16</w:t>
      </w:r>
      <w:r w:rsidRPr="00320DB9">
        <w:rPr>
          <w:rFonts w:ascii="Arial" w:hAnsi="Arial" w:cs="Arial"/>
          <w:sz w:val="24"/>
          <w:szCs w:val="24"/>
        </w:rPr>
        <w:t xml:space="preserve"> de </w:t>
      </w:r>
      <w:r w:rsidR="00824B22">
        <w:rPr>
          <w:rFonts w:ascii="Arial" w:hAnsi="Arial" w:cs="Arial"/>
          <w:sz w:val="24"/>
          <w:szCs w:val="24"/>
        </w:rPr>
        <w:t>setembro</w:t>
      </w:r>
      <w:r w:rsidRPr="00320DB9">
        <w:rPr>
          <w:rFonts w:ascii="Arial" w:hAnsi="Arial" w:cs="Arial"/>
          <w:sz w:val="24"/>
          <w:szCs w:val="24"/>
        </w:rPr>
        <w:t xml:space="preserve"> </w:t>
      </w:r>
      <w:proofErr w:type="gramStart"/>
      <w:r w:rsidRPr="00320DB9">
        <w:rPr>
          <w:rFonts w:ascii="Arial" w:hAnsi="Arial" w:cs="Arial"/>
          <w:sz w:val="24"/>
          <w:szCs w:val="24"/>
        </w:rPr>
        <w:t xml:space="preserve">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roofErr w:type="gramEnd"/>
    </w:p>
    <w:p w:rsidR="00232A54" w:rsidRPr="00232A54" w:rsidRDefault="00232A54" w:rsidP="00320DB9">
      <w:pPr>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320DB9" w:rsidRPr="00320DB9" w:rsidRDefault="00320DB9" w:rsidP="00320DB9">
      <w:pPr>
        <w:rPr>
          <w:rFonts w:ascii="Arial" w:hAnsi="Arial" w:cs="Arial"/>
          <w:sz w:val="24"/>
          <w:szCs w:val="24"/>
        </w:rPr>
      </w:pPr>
    </w:p>
    <w:p w:rsidR="00824B22" w:rsidRDefault="00320DB9" w:rsidP="00232A54">
      <w:pPr>
        <w:jc w:val="center"/>
        <w:rPr>
          <w:rFonts w:ascii="Arial" w:hAnsi="Arial" w:cs="Arial"/>
          <w:sz w:val="24"/>
          <w:szCs w:val="24"/>
        </w:rPr>
      </w:pPr>
      <w:r w:rsidRPr="00320DB9">
        <w:rPr>
          <w:rFonts w:ascii="Arial" w:hAnsi="Arial" w:cs="Arial"/>
          <w:sz w:val="24"/>
          <w:szCs w:val="24"/>
        </w:rPr>
        <w:t>REPRESENTANTE</w:t>
      </w:r>
      <w:r w:rsidR="00824B22">
        <w:rPr>
          <w:rFonts w:ascii="Arial" w:hAnsi="Arial" w:cs="Arial"/>
          <w:sz w:val="24"/>
          <w:szCs w:val="24"/>
        </w:rPr>
        <w:t xml:space="preserve"> LEGAL</w:t>
      </w:r>
      <w:r w:rsidRPr="00320DB9">
        <w:rPr>
          <w:rFonts w:ascii="Arial" w:hAnsi="Arial" w:cs="Arial"/>
          <w:sz w:val="24"/>
          <w:szCs w:val="24"/>
        </w:rPr>
        <w:t>:</w:t>
      </w:r>
      <w:r w:rsidR="00506207">
        <w:rPr>
          <w:rFonts w:ascii="Arial" w:hAnsi="Arial" w:cs="Arial"/>
          <w:sz w:val="24"/>
          <w:szCs w:val="24"/>
        </w:rPr>
        <w:t xml:space="preserve"> </w:t>
      </w:r>
    </w:p>
    <w:p w:rsidR="00320DB9" w:rsidRPr="00320DB9" w:rsidRDefault="00506207" w:rsidP="00232A54">
      <w:pPr>
        <w:jc w:val="center"/>
        <w:rPr>
          <w:rFonts w:ascii="Arial" w:hAnsi="Arial" w:cs="Arial"/>
          <w:sz w:val="24"/>
          <w:szCs w:val="24"/>
        </w:rPr>
      </w:pPr>
      <w:r>
        <w:rPr>
          <w:rFonts w:ascii="Arial" w:hAnsi="Arial" w:cs="Arial"/>
          <w:sz w:val="24"/>
          <w:szCs w:val="24"/>
        </w:rPr>
        <w:t xml:space="preserve">(Nome – </w:t>
      </w:r>
      <w:proofErr w:type="gramStart"/>
      <w:r>
        <w:rPr>
          <w:rFonts w:ascii="Arial" w:hAnsi="Arial" w:cs="Arial"/>
          <w:sz w:val="24"/>
          <w:szCs w:val="24"/>
        </w:rPr>
        <w:t>CPF )</w:t>
      </w:r>
      <w:proofErr w:type="gramEnd"/>
    </w:p>
    <w:p w:rsidR="00B719B4" w:rsidRDefault="00320DB9" w:rsidP="00506207">
      <w:pPr>
        <w:tabs>
          <w:tab w:val="center" w:pos="4252"/>
          <w:tab w:val="left" w:pos="5295"/>
        </w:tabs>
        <w:rPr>
          <w:rFonts w:ascii="Arial" w:hAnsi="Arial" w:cs="Arial"/>
          <w:sz w:val="24"/>
          <w:szCs w:val="24"/>
        </w:rPr>
      </w:pPr>
      <w:r w:rsidRPr="00320DB9">
        <w:rPr>
          <w:rFonts w:ascii="Arial" w:hAnsi="Arial" w:cs="Arial"/>
          <w:sz w:val="24"/>
          <w:szCs w:val="24"/>
        </w:rPr>
        <w:t>EMPRESA:</w:t>
      </w:r>
      <w:r w:rsidR="00506207">
        <w:rPr>
          <w:rFonts w:ascii="Arial" w:hAnsi="Arial" w:cs="Arial"/>
          <w:sz w:val="24"/>
          <w:szCs w:val="24"/>
        </w:rPr>
        <w:tab/>
      </w:r>
    </w:p>
    <w:p w:rsidR="00506207" w:rsidRPr="00320DB9" w:rsidRDefault="00506207" w:rsidP="00506207">
      <w:pPr>
        <w:tabs>
          <w:tab w:val="center" w:pos="4252"/>
          <w:tab w:val="left" w:pos="5295"/>
        </w:tabs>
        <w:rPr>
          <w:rFonts w:ascii="Arial" w:hAnsi="Arial" w:cs="Arial"/>
          <w:sz w:val="24"/>
          <w:szCs w:val="24"/>
        </w:rPr>
      </w:pPr>
      <w:bookmarkStart w:id="0" w:name="_GoBack"/>
      <w:bookmarkEnd w:id="0"/>
      <w:r>
        <w:rPr>
          <w:rFonts w:ascii="Arial" w:hAnsi="Arial" w:cs="Arial"/>
          <w:sz w:val="24"/>
          <w:szCs w:val="24"/>
        </w:rPr>
        <w:t>RECONHECER FIRMA</w:t>
      </w:r>
      <w:r w:rsidR="00D301DF">
        <w:rPr>
          <w:rFonts w:ascii="Arial" w:hAnsi="Arial" w:cs="Arial"/>
          <w:sz w:val="24"/>
          <w:szCs w:val="24"/>
        </w:rPr>
        <w:t xml:space="preserve">  - </w:t>
      </w:r>
      <w:r>
        <w:rPr>
          <w:rFonts w:ascii="Arial" w:hAnsi="Arial" w:cs="Arial"/>
          <w:sz w:val="24"/>
          <w:szCs w:val="24"/>
        </w:rPr>
        <w:t xml:space="preserve"> (AUTENTICAÇÃO</w:t>
      </w:r>
      <w:r w:rsidR="00D301DF">
        <w:rPr>
          <w:rFonts w:ascii="Arial" w:hAnsi="Arial" w:cs="Arial"/>
          <w:sz w:val="24"/>
          <w:szCs w:val="24"/>
        </w:rPr>
        <w:t xml:space="preserve"> DA ASSINATURA</w:t>
      </w:r>
      <w:r>
        <w:rPr>
          <w:rFonts w:ascii="Arial" w:hAnsi="Arial" w:cs="Arial"/>
          <w:sz w:val="24"/>
          <w:szCs w:val="24"/>
        </w:rPr>
        <w:t>)</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0E" w:rsidRDefault="009E5E0E" w:rsidP="009E5100">
      <w:pPr>
        <w:spacing w:after="0" w:line="240" w:lineRule="auto"/>
      </w:pPr>
      <w:r>
        <w:separator/>
      </w:r>
    </w:p>
  </w:endnote>
  <w:endnote w:type="continuationSeparator" w:id="0">
    <w:p w:rsidR="009E5E0E" w:rsidRDefault="009E5E0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9E5E0E" w:rsidRDefault="009E5E0E">
        <w:pPr>
          <w:pStyle w:val="Rodap"/>
          <w:jc w:val="right"/>
        </w:pPr>
        <w:r>
          <w:fldChar w:fldCharType="begin"/>
        </w:r>
        <w:r>
          <w:instrText>PAGE   \* MERGEFORMAT</w:instrText>
        </w:r>
        <w:r>
          <w:fldChar w:fldCharType="separate"/>
        </w:r>
        <w:r w:rsidR="00824B22">
          <w:rPr>
            <w:noProof/>
          </w:rPr>
          <w:t>4</w:t>
        </w:r>
        <w:r>
          <w:fldChar w:fldCharType="end"/>
        </w:r>
      </w:p>
    </w:sdtContent>
  </w:sdt>
  <w:p w:rsidR="009E5E0E" w:rsidRDefault="009E5E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0E" w:rsidRDefault="009E5E0E" w:rsidP="009E5100">
      <w:pPr>
        <w:spacing w:after="0" w:line="240" w:lineRule="auto"/>
      </w:pPr>
      <w:r>
        <w:separator/>
      </w:r>
    </w:p>
  </w:footnote>
  <w:footnote w:type="continuationSeparator" w:id="0">
    <w:p w:rsidR="009E5E0E" w:rsidRDefault="009E5E0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9E5E0E" w:rsidTr="00232A54">
      <w:trPr>
        <w:trHeight w:val="166"/>
      </w:trPr>
      <w:tc>
        <w:tcPr>
          <w:tcW w:w="9452" w:type="dxa"/>
        </w:tcPr>
        <w:p w:rsidR="009E5E0E" w:rsidRDefault="009E5E0E"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9E5E0E" w:rsidTr="00232A54">
      <w:trPr>
        <w:trHeight w:hRule="exact" w:val="315"/>
      </w:trPr>
      <w:tc>
        <w:tcPr>
          <w:tcW w:w="9452" w:type="dxa"/>
        </w:tcPr>
        <w:p w:rsidR="009E5E0E" w:rsidRPr="00232A54" w:rsidRDefault="009E5E0E" w:rsidP="00F01323">
          <w:pPr>
            <w:pStyle w:val="Ttulo1"/>
            <w:ind w:left="72" w:firstLine="0"/>
            <w:jc w:val="center"/>
            <w:rPr>
              <w:b/>
              <w:sz w:val="20"/>
            </w:rPr>
          </w:pPr>
          <w:r w:rsidRPr="00232A54">
            <w:rPr>
              <w:b/>
              <w:sz w:val="20"/>
            </w:rPr>
            <w:t xml:space="preserve">MINISTÉRIO DA INTEGRAÇÃO </w:t>
          </w:r>
          <w:proofErr w:type="gramStart"/>
          <w:r w:rsidRPr="00232A54">
            <w:rPr>
              <w:b/>
              <w:sz w:val="20"/>
            </w:rPr>
            <w:t>NACIONAL  -</w:t>
          </w:r>
          <w:proofErr w:type="gramEnd"/>
          <w:r w:rsidRPr="00232A54">
            <w:rPr>
              <w:b/>
              <w:sz w:val="20"/>
            </w:rPr>
            <w:t xml:space="preserve">  M I</w:t>
          </w:r>
        </w:p>
      </w:tc>
    </w:tr>
    <w:tr w:rsidR="009E5E0E" w:rsidTr="00232A54">
      <w:trPr>
        <w:trHeight w:val="166"/>
      </w:trPr>
      <w:tc>
        <w:tcPr>
          <w:tcW w:w="9452" w:type="dxa"/>
        </w:tcPr>
        <w:p w:rsidR="009E5E0E" w:rsidRPr="00232A54" w:rsidRDefault="009E5E0E" w:rsidP="00F01323">
          <w:pPr>
            <w:ind w:left="72"/>
            <w:jc w:val="center"/>
            <w:rPr>
              <w:b/>
              <w:sz w:val="20"/>
              <w:szCs w:val="20"/>
            </w:rPr>
          </w:pPr>
          <w:r w:rsidRPr="00232A54">
            <w:rPr>
              <w:b/>
              <w:sz w:val="20"/>
              <w:szCs w:val="20"/>
            </w:rPr>
            <w:t>COMPANHIA DE DESENVOLVIMENTO DOS VALES DO SÃO FRANCISCO E DO PARNAÍBA</w:t>
          </w:r>
        </w:p>
      </w:tc>
    </w:tr>
  </w:tbl>
  <w:p w:rsidR="009E5E0E" w:rsidRDefault="009E5E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F496B"/>
    <w:rsid w:val="00144C25"/>
    <w:rsid w:val="002271FE"/>
    <w:rsid w:val="00232A54"/>
    <w:rsid w:val="0028102B"/>
    <w:rsid w:val="002B23CB"/>
    <w:rsid w:val="00304523"/>
    <w:rsid w:val="00320DB9"/>
    <w:rsid w:val="003F387D"/>
    <w:rsid w:val="004B0746"/>
    <w:rsid w:val="004E16E2"/>
    <w:rsid w:val="00506207"/>
    <w:rsid w:val="005161A4"/>
    <w:rsid w:val="00516E6D"/>
    <w:rsid w:val="0052221F"/>
    <w:rsid w:val="0065702B"/>
    <w:rsid w:val="006A6B2D"/>
    <w:rsid w:val="007D684C"/>
    <w:rsid w:val="00800AAD"/>
    <w:rsid w:val="008166E5"/>
    <w:rsid w:val="00824B22"/>
    <w:rsid w:val="00834BD8"/>
    <w:rsid w:val="00981F02"/>
    <w:rsid w:val="009D11C4"/>
    <w:rsid w:val="009E5100"/>
    <w:rsid w:val="009E5E0E"/>
    <w:rsid w:val="00B1584C"/>
    <w:rsid w:val="00B54E66"/>
    <w:rsid w:val="00B719B4"/>
    <w:rsid w:val="00BA6110"/>
    <w:rsid w:val="00BE47CC"/>
    <w:rsid w:val="00C85FB3"/>
    <w:rsid w:val="00CE086A"/>
    <w:rsid w:val="00D301DF"/>
    <w:rsid w:val="00D72402"/>
    <w:rsid w:val="00D906EE"/>
    <w:rsid w:val="00DF0E63"/>
    <w:rsid w:val="00EA7D21"/>
    <w:rsid w:val="00EC63C3"/>
    <w:rsid w:val="00F013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0952E936-A721-41CF-ADC5-DC74E262B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BBFB7-8BB9-410B-B9B4-5FF371E86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1213</Words>
  <Characters>6553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Edite Campos Silva</cp:lastModifiedBy>
  <cp:revision>31</cp:revision>
  <dcterms:created xsi:type="dcterms:W3CDTF">2014-10-15T12:06:00Z</dcterms:created>
  <dcterms:modified xsi:type="dcterms:W3CDTF">2014-10-23T12:23:00Z</dcterms:modified>
</cp:coreProperties>
</file>